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DB010" w14:textId="77777777"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6FAFAE5" wp14:editId="0577F996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0C70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5891E81F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7082D961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66DA628F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303FFC2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2B77A053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74E6ABE" w14:textId="28398A3C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</w:p>
    <w:p w14:paraId="0661C5A8" w14:textId="77CAC0A9"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094F00">
        <w:rPr>
          <w:rFonts w:ascii="Times New Roman" w:hAnsi="Times New Roman"/>
          <w:sz w:val="28"/>
          <w:szCs w:val="28"/>
        </w:rPr>
        <w:t>04</w:t>
      </w:r>
      <w:r w:rsidR="004A1953">
        <w:rPr>
          <w:rFonts w:ascii="Times New Roman" w:hAnsi="Times New Roman"/>
          <w:sz w:val="28"/>
          <w:szCs w:val="28"/>
        </w:rPr>
        <w:t>»</w:t>
      </w:r>
      <w:r w:rsidR="00094F00">
        <w:rPr>
          <w:rFonts w:ascii="Times New Roman" w:hAnsi="Times New Roman"/>
          <w:sz w:val="28"/>
          <w:szCs w:val="28"/>
        </w:rPr>
        <w:t xml:space="preserve"> декабря</w:t>
      </w:r>
      <w:r w:rsidR="004A1953">
        <w:rPr>
          <w:rFonts w:ascii="Times New Roman" w:hAnsi="Times New Roman"/>
          <w:sz w:val="28"/>
          <w:szCs w:val="28"/>
        </w:rPr>
        <w:t xml:space="preserve"> </w:t>
      </w:r>
      <w:r w:rsidRPr="00BA6D15">
        <w:rPr>
          <w:rFonts w:ascii="Times New Roman" w:hAnsi="Times New Roman"/>
          <w:sz w:val="28"/>
          <w:szCs w:val="28"/>
        </w:rPr>
        <w:t>2025 г.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</w:t>
      </w:r>
      <w:r w:rsidR="00094F00">
        <w:rPr>
          <w:rFonts w:ascii="Times New Roman" w:hAnsi="Times New Roman"/>
          <w:sz w:val="28"/>
          <w:szCs w:val="28"/>
        </w:rPr>
        <w:t>4-30</w:t>
      </w:r>
      <w:r w:rsidRPr="00BA6D15">
        <w:rPr>
          <w:rFonts w:ascii="Times New Roman" w:hAnsi="Times New Roman"/>
          <w:sz w:val="28"/>
          <w:szCs w:val="28"/>
        </w:rPr>
        <w:t>Р</w:t>
      </w:r>
    </w:p>
    <w:p w14:paraId="6FE86E35" w14:textId="77777777" w:rsidR="00BA6D15" w:rsidRDefault="00BA6D15" w:rsidP="00BA6D15">
      <w:pPr>
        <w:jc w:val="center"/>
      </w:pPr>
    </w:p>
    <w:p w14:paraId="42D8DF97" w14:textId="32FD1EE2" w:rsidR="00F774C2" w:rsidRPr="00BA6D15" w:rsidRDefault="004A1953" w:rsidP="004A1953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77BC3" w:rsidRPr="00BA6D15">
        <w:rPr>
          <w:rFonts w:ascii="Times New Roman" w:hAnsi="Times New Roman"/>
          <w:sz w:val="28"/>
          <w:szCs w:val="28"/>
        </w:rPr>
        <w:t xml:space="preserve"> </w:t>
      </w:r>
      <w:r w:rsidR="00DF08C1">
        <w:rPr>
          <w:rFonts w:ascii="Times New Roman" w:hAnsi="Times New Roman"/>
          <w:sz w:val="28"/>
          <w:szCs w:val="28"/>
        </w:rPr>
        <w:t xml:space="preserve">назначении на должность Председателя Контрольно-счетной палаты </w:t>
      </w:r>
      <w:r w:rsidR="00BA6D15" w:rsidRPr="00BA6D15">
        <w:rPr>
          <w:rFonts w:ascii="Times New Roman" w:hAnsi="Times New Roman"/>
          <w:sz w:val="28"/>
          <w:szCs w:val="28"/>
        </w:rPr>
        <w:t>Дзержинско-Тасеевского</w:t>
      </w:r>
      <w:r w:rsidR="00546EB5" w:rsidRPr="00BA6D15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14:paraId="150672E8" w14:textId="77777777" w:rsidR="00361A2C" w:rsidRPr="00BA6D15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14:paraId="3372F9F6" w14:textId="585FCBA7" w:rsidR="00E861AC" w:rsidRPr="00DF08C1" w:rsidRDefault="00DF08C1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08C1">
        <w:rPr>
          <w:rFonts w:ascii="Times New Roman" w:hAnsi="Times New Roman"/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законом, </w:t>
      </w:r>
      <w:r w:rsidRPr="00DF08C1">
        <w:rPr>
          <w:rFonts w:ascii="Times New Roman" w:eastAsiaTheme="minorHAnsi" w:hAnsi="Times New Roman"/>
          <w:sz w:val="28"/>
          <w:szCs w:val="28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Pr="00DF08C1">
        <w:rPr>
          <w:rFonts w:ascii="Times New Roman" w:hAnsi="Times New Roman"/>
          <w:sz w:val="28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 w:rsidR="00F774C2" w:rsidRPr="00DF08C1">
        <w:rPr>
          <w:rFonts w:ascii="Times New Roman" w:hAnsi="Times New Roman"/>
          <w:sz w:val="28"/>
          <w:szCs w:val="28"/>
        </w:rPr>
        <w:t xml:space="preserve">, </w:t>
      </w:r>
      <w:r w:rsidRPr="00DF08C1">
        <w:rPr>
          <w:rFonts w:ascii="Times New Roman" w:hAnsi="Times New Roman"/>
          <w:sz w:val="28"/>
          <w:szCs w:val="28"/>
        </w:rPr>
        <w:t xml:space="preserve">решением Дзержинско-Тасеевского окружного Совета депутатов от 17.11.2025 № 3-16Р «О создании Контрольно-счетной палаты Дзержинско-Тасеевского муниципального округа», рассмотрев предложение о кандидатуре </w:t>
      </w:r>
      <w:r w:rsidR="00094F00">
        <w:rPr>
          <w:rFonts w:ascii="Times New Roman" w:hAnsi="Times New Roman"/>
          <w:sz w:val="28"/>
          <w:szCs w:val="28"/>
        </w:rPr>
        <w:t>Сафронова Юрия Петровича,</w:t>
      </w:r>
      <w:bookmarkStart w:id="0" w:name="_GoBack"/>
      <w:bookmarkEnd w:id="0"/>
      <w:r w:rsidRPr="00DF08C1">
        <w:rPr>
          <w:rFonts w:ascii="Times New Roman" w:hAnsi="Times New Roman"/>
          <w:sz w:val="28"/>
          <w:szCs w:val="28"/>
        </w:rPr>
        <w:t xml:space="preserve"> </w:t>
      </w:r>
      <w:r w:rsidR="00BA6D15" w:rsidRPr="00DF08C1">
        <w:rPr>
          <w:rFonts w:ascii="Times New Roman" w:hAnsi="Times New Roman"/>
          <w:sz w:val="28"/>
          <w:szCs w:val="28"/>
        </w:rPr>
        <w:t>Дзержинско-Тасеевский</w:t>
      </w:r>
      <w:r w:rsidR="00546EB5" w:rsidRPr="00DF08C1">
        <w:rPr>
          <w:rFonts w:ascii="Times New Roman" w:hAnsi="Times New Roman"/>
          <w:sz w:val="28"/>
          <w:szCs w:val="28"/>
        </w:rPr>
        <w:t xml:space="preserve"> окружно</w:t>
      </w:r>
      <w:r w:rsidR="00480241" w:rsidRPr="00DF08C1">
        <w:rPr>
          <w:rFonts w:ascii="Times New Roman" w:hAnsi="Times New Roman"/>
          <w:sz w:val="28"/>
          <w:szCs w:val="28"/>
        </w:rPr>
        <w:t>й</w:t>
      </w:r>
      <w:r w:rsidR="00546EB5" w:rsidRPr="00DF08C1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DF08C1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DF08C1">
        <w:rPr>
          <w:rFonts w:ascii="Times New Roman" w:hAnsi="Times New Roman"/>
          <w:b/>
          <w:sz w:val="28"/>
          <w:szCs w:val="28"/>
        </w:rPr>
        <w:t>РЕШИЛ:</w:t>
      </w:r>
    </w:p>
    <w:p w14:paraId="049DFCF2" w14:textId="77777777" w:rsidR="00DF08C1" w:rsidRDefault="00DF08C1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CEC1760" w14:textId="06A22ECC" w:rsidR="00F774C2" w:rsidRDefault="00E861AC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B141A">
        <w:rPr>
          <w:rFonts w:ascii="Times New Roman" w:hAnsi="Times New Roman"/>
          <w:sz w:val="28"/>
          <w:szCs w:val="28"/>
        </w:rPr>
        <w:t xml:space="preserve">1. </w:t>
      </w:r>
      <w:r w:rsidR="00DF08C1">
        <w:rPr>
          <w:rFonts w:ascii="Times New Roman" w:hAnsi="Times New Roman"/>
          <w:sz w:val="28"/>
          <w:szCs w:val="28"/>
        </w:rPr>
        <w:t>Назначить на должность</w:t>
      </w:r>
      <w:r w:rsidR="00F77BC3">
        <w:rPr>
          <w:rFonts w:ascii="Times New Roman" w:hAnsi="Times New Roman"/>
          <w:sz w:val="28"/>
          <w:szCs w:val="28"/>
        </w:rPr>
        <w:t xml:space="preserve"> </w:t>
      </w:r>
      <w:r w:rsidR="00DF08C1">
        <w:rPr>
          <w:rFonts w:ascii="Times New Roman" w:hAnsi="Times New Roman"/>
          <w:sz w:val="28"/>
          <w:szCs w:val="28"/>
        </w:rPr>
        <w:t xml:space="preserve">Председателя Контрольно-счетной палаты </w:t>
      </w:r>
      <w:r w:rsidR="00DF08C1" w:rsidRPr="00BA6D15">
        <w:rPr>
          <w:rFonts w:ascii="Times New Roman" w:hAnsi="Times New Roman"/>
          <w:sz w:val="28"/>
          <w:szCs w:val="28"/>
        </w:rPr>
        <w:t>Дзержинско-Тасеевского муниципального округа</w:t>
      </w:r>
      <w:r w:rsidR="00DF0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094F00">
        <w:rPr>
          <w:rFonts w:ascii="Times New Roman" w:hAnsi="Times New Roman"/>
          <w:sz w:val="28"/>
          <w:szCs w:val="28"/>
        </w:rPr>
        <w:t>Сафронова Юрия Петровича</w:t>
      </w:r>
    </w:p>
    <w:p w14:paraId="6849A2E0" w14:textId="7DB0C3AC" w:rsidR="004A1953" w:rsidRDefault="00E861AC" w:rsidP="004A1953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A1953">
        <w:rPr>
          <w:rFonts w:ascii="Times New Roman" w:hAnsi="Times New Roman"/>
          <w:sz w:val="28"/>
          <w:szCs w:val="28"/>
        </w:rPr>
        <w:t xml:space="preserve">Считать датой вступления </w:t>
      </w:r>
      <w:r w:rsidR="00094F00">
        <w:rPr>
          <w:rFonts w:ascii="Times New Roman" w:hAnsi="Times New Roman"/>
          <w:sz w:val="28"/>
          <w:szCs w:val="28"/>
        </w:rPr>
        <w:t>Сафронова Юрия Петровича</w:t>
      </w:r>
      <w:r w:rsidR="004A1953">
        <w:rPr>
          <w:rFonts w:ascii="Times New Roman" w:hAnsi="Times New Roman"/>
          <w:sz w:val="28"/>
          <w:szCs w:val="28"/>
        </w:rPr>
        <w:t xml:space="preserve"> </w:t>
      </w:r>
      <w:r w:rsidR="00F77BC3">
        <w:rPr>
          <w:rFonts w:ascii="Times New Roman" w:hAnsi="Times New Roman"/>
          <w:sz w:val="28"/>
          <w:szCs w:val="28"/>
        </w:rPr>
        <w:t xml:space="preserve">в должность </w:t>
      </w:r>
      <w:r w:rsidR="00DF08C1">
        <w:rPr>
          <w:rFonts w:ascii="Times New Roman" w:hAnsi="Times New Roman"/>
          <w:sz w:val="28"/>
          <w:szCs w:val="28"/>
        </w:rPr>
        <w:t>Председателя</w:t>
      </w:r>
      <w:r w:rsidR="009A1C66" w:rsidRPr="006B141A">
        <w:rPr>
          <w:rFonts w:ascii="Times New Roman" w:hAnsi="Times New Roman"/>
          <w:sz w:val="28"/>
          <w:szCs w:val="28"/>
        </w:rPr>
        <w:t xml:space="preserve"> </w:t>
      </w:r>
      <w:r w:rsidR="00DF08C1">
        <w:rPr>
          <w:rFonts w:ascii="Times New Roman" w:hAnsi="Times New Roman"/>
          <w:sz w:val="28"/>
          <w:szCs w:val="28"/>
        </w:rPr>
        <w:t xml:space="preserve">Контрольно-счетной палаты </w:t>
      </w:r>
      <w:r w:rsidR="00DF08C1" w:rsidRPr="00BA6D15">
        <w:rPr>
          <w:rFonts w:ascii="Times New Roman" w:hAnsi="Times New Roman"/>
          <w:sz w:val="28"/>
          <w:szCs w:val="28"/>
        </w:rPr>
        <w:t>Дзержинско-Тасеевского муниципального округа</w:t>
      </w:r>
      <w:r w:rsidR="00DF08C1">
        <w:rPr>
          <w:rFonts w:ascii="Times New Roman" w:hAnsi="Times New Roman"/>
          <w:sz w:val="28"/>
          <w:szCs w:val="28"/>
        </w:rPr>
        <w:t xml:space="preserve"> </w:t>
      </w:r>
      <w:r w:rsidR="004A1953">
        <w:rPr>
          <w:rFonts w:ascii="Times New Roman" w:hAnsi="Times New Roman"/>
          <w:sz w:val="28"/>
          <w:szCs w:val="28"/>
        </w:rPr>
        <w:t xml:space="preserve">01.01.2026 </w:t>
      </w:r>
      <w:r w:rsidR="00A55826">
        <w:rPr>
          <w:rFonts w:ascii="Times New Roman" w:hAnsi="Times New Roman"/>
          <w:sz w:val="28"/>
          <w:szCs w:val="28"/>
        </w:rPr>
        <w:t>г</w:t>
      </w:r>
      <w:r w:rsidR="004A1953">
        <w:rPr>
          <w:rFonts w:ascii="Times New Roman" w:hAnsi="Times New Roman"/>
          <w:sz w:val="28"/>
          <w:szCs w:val="28"/>
        </w:rPr>
        <w:t>ода.</w:t>
      </w:r>
    </w:p>
    <w:p w14:paraId="6D509E2A" w14:textId="36B9D369" w:rsidR="00CA7254" w:rsidRDefault="00CA7254" w:rsidP="00CA725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Уполномочить </w:t>
      </w:r>
      <w:r w:rsidR="00094F00">
        <w:rPr>
          <w:rFonts w:ascii="Times New Roman" w:hAnsi="Times New Roman"/>
          <w:sz w:val="28"/>
          <w:szCs w:val="28"/>
        </w:rPr>
        <w:t>Сафронова Юрия Петровича</w:t>
      </w:r>
      <w:r>
        <w:rPr>
          <w:rFonts w:ascii="Times New Roman" w:hAnsi="Times New Roman"/>
          <w:sz w:val="28"/>
          <w:szCs w:val="28"/>
        </w:rPr>
        <w:t xml:space="preserve"> Председателя Контрольно-счетной палаты на подачу в регистрирующий орган комплекта документов, связанных с государственной регистрацией Контрольно-счетной палаты </w:t>
      </w:r>
      <w:r w:rsidRPr="00BA6D15">
        <w:rPr>
          <w:rFonts w:ascii="Times New Roman" w:hAnsi="Times New Roman"/>
          <w:sz w:val="28"/>
          <w:szCs w:val="28"/>
        </w:rPr>
        <w:t>Дзержинско-Тасеевского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в качестве юридического лица.</w:t>
      </w:r>
    </w:p>
    <w:p w14:paraId="4FBC4DD2" w14:textId="4E1D41EE" w:rsidR="004A1953" w:rsidRPr="004A1953" w:rsidRDefault="00CA7254" w:rsidP="004A19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6B141A" w:rsidRPr="004A1953">
        <w:rPr>
          <w:rFonts w:ascii="Times New Roman" w:hAnsi="Times New Roman"/>
          <w:sz w:val="28"/>
          <w:szCs w:val="28"/>
        </w:rPr>
        <w:t xml:space="preserve">. </w:t>
      </w:r>
      <w:r w:rsidR="004A1953" w:rsidRPr="004A1953"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8" w:history="1">
        <w:r w:rsidR="004A1953" w:rsidRPr="004A1953">
          <w:rPr>
            <w:rStyle w:val="a6"/>
            <w:rFonts w:ascii="Times New Roman" w:hAnsi="Times New Roman"/>
            <w:sz w:val="28"/>
            <w:szCs w:val="28"/>
          </w:rPr>
          <w:t>https://трсд.рф</w:t>
        </w:r>
      </w:hyperlink>
      <w:r w:rsidR="004A1953" w:rsidRPr="004A1953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4A1953" w:rsidRPr="004A1953">
          <w:rPr>
            <w:rStyle w:val="a6"/>
            <w:rFonts w:ascii="Times New Roman" w:hAnsi="Times New Roman"/>
            <w:sz w:val="28"/>
            <w:szCs w:val="28"/>
          </w:rPr>
          <w:t>https://adm-dzergin.ru</w:t>
        </w:r>
      </w:hyperlink>
      <w:r w:rsidR="004A1953" w:rsidRPr="004A1953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4A1953" w:rsidRPr="004A1953">
          <w:rPr>
            <w:rStyle w:val="a6"/>
            <w:rFonts w:ascii="Times New Roman" w:hAnsi="Times New Roman"/>
            <w:sz w:val="28"/>
            <w:szCs w:val="28"/>
          </w:rPr>
          <w:t>https://adm.taseevo.ru</w:t>
        </w:r>
      </w:hyperlink>
      <w:r w:rsidR="004A1953" w:rsidRPr="004A1953">
        <w:rPr>
          <w:rFonts w:ascii="Times New Roman" w:hAnsi="Times New Roman"/>
          <w:sz w:val="28"/>
          <w:szCs w:val="28"/>
        </w:rPr>
        <w:t>.</w:t>
      </w:r>
    </w:p>
    <w:p w14:paraId="06024F2E" w14:textId="77777777" w:rsidR="004A1953" w:rsidRPr="004A1953" w:rsidRDefault="004A1953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1A43BAE" w14:textId="5377153C" w:rsidR="004A1953" w:rsidRDefault="004A1953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768D78" w14:textId="511DF2EF" w:rsidR="00CA7254" w:rsidRDefault="00CA7254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A7254" w14:paraId="54BC6181" w14:textId="77777777" w:rsidTr="00CA7254">
        <w:tc>
          <w:tcPr>
            <w:tcW w:w="4785" w:type="dxa"/>
          </w:tcPr>
          <w:p w14:paraId="6134CC27" w14:textId="77777777" w:rsidR="00CA7254" w:rsidRPr="004A1953" w:rsidRDefault="00CA7254" w:rsidP="00CA7254">
            <w:pPr>
              <w:pStyle w:val="af"/>
              <w:contextualSpacing/>
              <w:jc w:val="both"/>
              <w:rPr>
                <w:bCs/>
                <w:w w:val="105"/>
                <w:sz w:val="28"/>
                <w:szCs w:val="28"/>
              </w:rPr>
            </w:pPr>
            <w:r w:rsidRPr="004A1953">
              <w:rPr>
                <w:bCs/>
                <w:sz w:val="28"/>
                <w:szCs w:val="28"/>
              </w:rPr>
              <w:t>Председатель</w:t>
            </w:r>
          </w:p>
          <w:p w14:paraId="4188DA72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Дзержинско-Тасеевского</w:t>
            </w:r>
          </w:p>
          <w:p w14:paraId="3A311EEE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окружного Совета депутатов</w:t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  <w:t xml:space="preserve">Д.Н. </w:t>
            </w:r>
            <w:proofErr w:type="spellStart"/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Ашаев</w:t>
            </w:r>
            <w:proofErr w:type="spellEnd"/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97C704C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2976103" w14:textId="77777777" w:rsidR="00CA7254" w:rsidRDefault="00CA7254" w:rsidP="004A19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0AB63C1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Глава Дзержинско-Тасеевского</w:t>
            </w:r>
          </w:p>
          <w:p w14:paraId="4184AA8C" w14:textId="77777777" w:rsidR="00CA7254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муниципального округа</w:t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</w:p>
          <w:p w14:paraId="1A1E9398" w14:textId="5215AD4B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</w:t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В.Н. Дергунов</w:t>
            </w:r>
          </w:p>
          <w:p w14:paraId="2210F5B4" w14:textId="77777777" w:rsidR="00CA7254" w:rsidRPr="004A1953" w:rsidRDefault="00CA7254" w:rsidP="00CA725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71970B" w14:textId="77777777" w:rsidR="00CA7254" w:rsidRDefault="00CA7254" w:rsidP="004A19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4FD9976" w14:textId="77777777" w:rsidR="00CA7254" w:rsidRPr="004A1953" w:rsidRDefault="00CA7254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9CB6CF" w14:textId="77777777" w:rsidR="004A1953" w:rsidRPr="004A1953" w:rsidRDefault="004A1953" w:rsidP="004A1953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14:paraId="05ECD34D" w14:textId="77777777" w:rsidR="00CA7254" w:rsidRPr="004A1953" w:rsidRDefault="00CA725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CA7254" w:rsidRPr="004A1953" w:rsidSect="00F77BC3">
      <w:headerReference w:type="even" r:id="rId11"/>
      <w:headerReference w:type="default" r:id="rId12"/>
      <w:footnotePr>
        <w:numRestart w:val="eachPage"/>
      </w:footnotePr>
      <w:type w:val="continuous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D9056" w14:textId="77777777" w:rsidR="00034DD5" w:rsidRDefault="00034DD5" w:rsidP="00970671">
      <w:pPr>
        <w:spacing w:after="0" w:line="240" w:lineRule="auto"/>
      </w:pPr>
      <w:r>
        <w:separator/>
      </w:r>
    </w:p>
  </w:endnote>
  <w:endnote w:type="continuationSeparator" w:id="0">
    <w:p w14:paraId="0E81DBB3" w14:textId="77777777" w:rsidR="00034DD5" w:rsidRDefault="00034DD5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98F16" w14:textId="77777777" w:rsidR="00034DD5" w:rsidRDefault="00034DD5" w:rsidP="00970671">
      <w:pPr>
        <w:spacing w:after="0" w:line="240" w:lineRule="auto"/>
      </w:pPr>
      <w:r>
        <w:separator/>
      </w:r>
    </w:p>
  </w:footnote>
  <w:footnote w:type="continuationSeparator" w:id="0">
    <w:p w14:paraId="114EE919" w14:textId="77777777" w:rsidR="00034DD5" w:rsidRDefault="00034DD5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AE3B7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8EACD5" w14:textId="77777777"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7BC50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14:paraId="76E01197" w14:textId="77777777"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48C1"/>
    <w:rsid w:val="0002500C"/>
    <w:rsid w:val="00026D5C"/>
    <w:rsid w:val="0002761B"/>
    <w:rsid w:val="000279B2"/>
    <w:rsid w:val="00027BD3"/>
    <w:rsid w:val="00032755"/>
    <w:rsid w:val="00034DD5"/>
    <w:rsid w:val="000379ED"/>
    <w:rsid w:val="00040392"/>
    <w:rsid w:val="00045E06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4F00"/>
    <w:rsid w:val="000956F0"/>
    <w:rsid w:val="000973F3"/>
    <w:rsid w:val="000A001D"/>
    <w:rsid w:val="000A3A71"/>
    <w:rsid w:val="000A49BD"/>
    <w:rsid w:val="000A4F6E"/>
    <w:rsid w:val="000B149D"/>
    <w:rsid w:val="000B74B1"/>
    <w:rsid w:val="000C1442"/>
    <w:rsid w:val="000C14EB"/>
    <w:rsid w:val="000C590F"/>
    <w:rsid w:val="000C5ECF"/>
    <w:rsid w:val="000C7B98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203CD"/>
    <w:rsid w:val="001275B1"/>
    <w:rsid w:val="00127979"/>
    <w:rsid w:val="00131DFB"/>
    <w:rsid w:val="001356C6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F1B01"/>
    <w:rsid w:val="001F5697"/>
    <w:rsid w:val="001F6138"/>
    <w:rsid w:val="001F7B4F"/>
    <w:rsid w:val="0020442B"/>
    <w:rsid w:val="002116C3"/>
    <w:rsid w:val="0021383F"/>
    <w:rsid w:val="00220D17"/>
    <w:rsid w:val="00223856"/>
    <w:rsid w:val="00225E68"/>
    <w:rsid w:val="0023357A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5B94"/>
    <w:rsid w:val="00297D25"/>
    <w:rsid w:val="002A0050"/>
    <w:rsid w:val="002A04C5"/>
    <w:rsid w:val="002A25ED"/>
    <w:rsid w:val="002B0018"/>
    <w:rsid w:val="002B33FB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E312C"/>
    <w:rsid w:val="002E3FAC"/>
    <w:rsid w:val="002E49C8"/>
    <w:rsid w:val="002E56D2"/>
    <w:rsid w:val="002E64BD"/>
    <w:rsid w:val="002F0548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641A"/>
    <w:rsid w:val="003566E1"/>
    <w:rsid w:val="00361A2C"/>
    <w:rsid w:val="00362203"/>
    <w:rsid w:val="00376C29"/>
    <w:rsid w:val="00380E0A"/>
    <w:rsid w:val="0038170C"/>
    <w:rsid w:val="00385518"/>
    <w:rsid w:val="00386CFB"/>
    <w:rsid w:val="003909E8"/>
    <w:rsid w:val="00390EA5"/>
    <w:rsid w:val="0039370A"/>
    <w:rsid w:val="00393A0D"/>
    <w:rsid w:val="00394496"/>
    <w:rsid w:val="00396117"/>
    <w:rsid w:val="003A21C5"/>
    <w:rsid w:val="003B01A7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589A"/>
    <w:rsid w:val="004228B3"/>
    <w:rsid w:val="0043085D"/>
    <w:rsid w:val="00445970"/>
    <w:rsid w:val="00446B67"/>
    <w:rsid w:val="00447F36"/>
    <w:rsid w:val="00452635"/>
    <w:rsid w:val="00452BB8"/>
    <w:rsid w:val="004550BB"/>
    <w:rsid w:val="0046127D"/>
    <w:rsid w:val="004627BF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A1953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E20AB"/>
    <w:rsid w:val="004F30FC"/>
    <w:rsid w:val="004F44B9"/>
    <w:rsid w:val="004F46D7"/>
    <w:rsid w:val="004F48F1"/>
    <w:rsid w:val="005029F2"/>
    <w:rsid w:val="005044DD"/>
    <w:rsid w:val="00510A8D"/>
    <w:rsid w:val="00513898"/>
    <w:rsid w:val="005168CC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50238"/>
    <w:rsid w:val="005538F1"/>
    <w:rsid w:val="00556020"/>
    <w:rsid w:val="00556A01"/>
    <w:rsid w:val="00560289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523E"/>
    <w:rsid w:val="00600526"/>
    <w:rsid w:val="00603C72"/>
    <w:rsid w:val="00604C05"/>
    <w:rsid w:val="00607446"/>
    <w:rsid w:val="00607DBD"/>
    <w:rsid w:val="00611429"/>
    <w:rsid w:val="006149A2"/>
    <w:rsid w:val="00614CA9"/>
    <w:rsid w:val="00617795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4D38"/>
    <w:rsid w:val="00761999"/>
    <w:rsid w:val="0076702F"/>
    <w:rsid w:val="00770BAA"/>
    <w:rsid w:val="00774B00"/>
    <w:rsid w:val="00776591"/>
    <w:rsid w:val="007818F8"/>
    <w:rsid w:val="00786B65"/>
    <w:rsid w:val="0079016C"/>
    <w:rsid w:val="0079255E"/>
    <w:rsid w:val="0079596B"/>
    <w:rsid w:val="007A1922"/>
    <w:rsid w:val="007A3A35"/>
    <w:rsid w:val="007A5F41"/>
    <w:rsid w:val="007A6FF4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E3BA7"/>
    <w:rsid w:val="007F2FC1"/>
    <w:rsid w:val="007F4FC6"/>
    <w:rsid w:val="007F5A8F"/>
    <w:rsid w:val="007F7C75"/>
    <w:rsid w:val="00802644"/>
    <w:rsid w:val="008045A2"/>
    <w:rsid w:val="008113C0"/>
    <w:rsid w:val="00813D8D"/>
    <w:rsid w:val="008170C6"/>
    <w:rsid w:val="008254B6"/>
    <w:rsid w:val="008278CD"/>
    <w:rsid w:val="00831922"/>
    <w:rsid w:val="00836C36"/>
    <w:rsid w:val="0083778F"/>
    <w:rsid w:val="008425FE"/>
    <w:rsid w:val="00846EAA"/>
    <w:rsid w:val="00847BDF"/>
    <w:rsid w:val="00852F09"/>
    <w:rsid w:val="00860868"/>
    <w:rsid w:val="00866546"/>
    <w:rsid w:val="00872DB2"/>
    <w:rsid w:val="00875C2A"/>
    <w:rsid w:val="00881F0D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C3000"/>
    <w:rsid w:val="008D3F3B"/>
    <w:rsid w:val="008D462D"/>
    <w:rsid w:val="008D5B8C"/>
    <w:rsid w:val="008D6BD0"/>
    <w:rsid w:val="008D7531"/>
    <w:rsid w:val="008E0CCA"/>
    <w:rsid w:val="008E1970"/>
    <w:rsid w:val="008E4C78"/>
    <w:rsid w:val="008E5226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44D9"/>
    <w:rsid w:val="00934E24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085E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7CE1"/>
    <w:rsid w:val="009E1999"/>
    <w:rsid w:val="009E4CB6"/>
    <w:rsid w:val="009F112D"/>
    <w:rsid w:val="009F12A1"/>
    <w:rsid w:val="009F3F2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55826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6C85"/>
    <w:rsid w:val="00AC4D7D"/>
    <w:rsid w:val="00AC509C"/>
    <w:rsid w:val="00AC552D"/>
    <w:rsid w:val="00AC5EF3"/>
    <w:rsid w:val="00AD4FD5"/>
    <w:rsid w:val="00AD5F94"/>
    <w:rsid w:val="00AE335B"/>
    <w:rsid w:val="00AE3802"/>
    <w:rsid w:val="00AE4306"/>
    <w:rsid w:val="00AE4CBF"/>
    <w:rsid w:val="00AE7EAC"/>
    <w:rsid w:val="00AF281D"/>
    <w:rsid w:val="00AF3D9C"/>
    <w:rsid w:val="00AF5EB9"/>
    <w:rsid w:val="00AF7AD0"/>
    <w:rsid w:val="00B028E5"/>
    <w:rsid w:val="00B1299B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67C1"/>
    <w:rsid w:val="00B473ED"/>
    <w:rsid w:val="00B47E4B"/>
    <w:rsid w:val="00B5112D"/>
    <w:rsid w:val="00B62118"/>
    <w:rsid w:val="00B62D42"/>
    <w:rsid w:val="00B63978"/>
    <w:rsid w:val="00B64D8C"/>
    <w:rsid w:val="00B80B03"/>
    <w:rsid w:val="00B84BB7"/>
    <w:rsid w:val="00B85506"/>
    <w:rsid w:val="00B9363D"/>
    <w:rsid w:val="00B96F82"/>
    <w:rsid w:val="00BA15F8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A316B"/>
    <w:rsid w:val="00CA7254"/>
    <w:rsid w:val="00CA7934"/>
    <w:rsid w:val="00CA7EF2"/>
    <w:rsid w:val="00CB1F79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D23"/>
    <w:rsid w:val="00CF2B01"/>
    <w:rsid w:val="00CF2FF9"/>
    <w:rsid w:val="00CF4244"/>
    <w:rsid w:val="00CF4763"/>
    <w:rsid w:val="00CF716B"/>
    <w:rsid w:val="00CF71CE"/>
    <w:rsid w:val="00D013FE"/>
    <w:rsid w:val="00D028D5"/>
    <w:rsid w:val="00D0352A"/>
    <w:rsid w:val="00D07920"/>
    <w:rsid w:val="00D1109C"/>
    <w:rsid w:val="00D22904"/>
    <w:rsid w:val="00D22913"/>
    <w:rsid w:val="00D26EF8"/>
    <w:rsid w:val="00D308EF"/>
    <w:rsid w:val="00D312F2"/>
    <w:rsid w:val="00D31806"/>
    <w:rsid w:val="00D32156"/>
    <w:rsid w:val="00D321C9"/>
    <w:rsid w:val="00D32953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D35"/>
    <w:rsid w:val="00D93126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6A7A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7B87"/>
    <w:rsid w:val="00DF08C1"/>
    <w:rsid w:val="00DF2018"/>
    <w:rsid w:val="00DF74E8"/>
    <w:rsid w:val="00E05A58"/>
    <w:rsid w:val="00E22AC2"/>
    <w:rsid w:val="00E25444"/>
    <w:rsid w:val="00E26009"/>
    <w:rsid w:val="00E2614E"/>
    <w:rsid w:val="00E31B5B"/>
    <w:rsid w:val="00E407EC"/>
    <w:rsid w:val="00E418F2"/>
    <w:rsid w:val="00E43E22"/>
    <w:rsid w:val="00E45A57"/>
    <w:rsid w:val="00E4637E"/>
    <w:rsid w:val="00E50D5B"/>
    <w:rsid w:val="00E514A4"/>
    <w:rsid w:val="00E53D25"/>
    <w:rsid w:val="00E545A8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36B1"/>
    <w:rsid w:val="00E94E3F"/>
    <w:rsid w:val="00EA49C1"/>
    <w:rsid w:val="00EB21BB"/>
    <w:rsid w:val="00EB252A"/>
    <w:rsid w:val="00EB3A8B"/>
    <w:rsid w:val="00EB4E2E"/>
    <w:rsid w:val="00EB6A17"/>
    <w:rsid w:val="00EC73DC"/>
    <w:rsid w:val="00ED29D3"/>
    <w:rsid w:val="00ED2B97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50A57"/>
    <w:rsid w:val="00F5121E"/>
    <w:rsid w:val="00F51698"/>
    <w:rsid w:val="00F63568"/>
    <w:rsid w:val="00F63600"/>
    <w:rsid w:val="00F64992"/>
    <w:rsid w:val="00F6550F"/>
    <w:rsid w:val="00F656A4"/>
    <w:rsid w:val="00F66528"/>
    <w:rsid w:val="00F706A4"/>
    <w:rsid w:val="00F73390"/>
    <w:rsid w:val="00F73B2D"/>
    <w:rsid w:val="00F7707E"/>
    <w:rsid w:val="00F774C2"/>
    <w:rsid w:val="00F77BC3"/>
    <w:rsid w:val="00F811EF"/>
    <w:rsid w:val="00F82DF8"/>
    <w:rsid w:val="00F843B6"/>
    <w:rsid w:val="00F84BB6"/>
    <w:rsid w:val="00F86939"/>
    <w:rsid w:val="00F873E6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D1F1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qFormat/>
    <w:rsid w:val="004A195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table" w:styleId="af0">
    <w:name w:val="Table Grid"/>
    <w:basedOn w:val="a1"/>
    <w:uiPriority w:val="59"/>
    <w:rsid w:val="00CA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7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21</cp:revision>
  <cp:lastPrinted>2025-12-03T06:34:00Z</cp:lastPrinted>
  <dcterms:created xsi:type="dcterms:W3CDTF">2025-10-27T11:26:00Z</dcterms:created>
  <dcterms:modified xsi:type="dcterms:W3CDTF">2025-12-04T07:19:00Z</dcterms:modified>
</cp:coreProperties>
</file>